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37E40F" w14:textId="7A0F78A8" w:rsidR="0099326A" w:rsidRPr="00A67560" w:rsidRDefault="006C7D14" w:rsidP="00327CF0">
      <w:pPr>
        <w:rPr>
          <w:rFonts w:ascii="Aptos" w:hAnsi="Aptos" w:cstheme="minorHAnsi"/>
          <w:bCs/>
          <w:color w:val="000000"/>
          <w:shd w:val="clear" w:color="auto" w:fill="FFFFFF"/>
        </w:rPr>
      </w:pPr>
      <w:r>
        <w:rPr>
          <w:rFonts w:ascii="Aptos" w:hAnsi="Aptos"/>
          <w:b/>
          <w:bCs/>
          <w:sz w:val="28"/>
          <w:szCs w:val="28"/>
        </w:rPr>
        <w:t>November</w:t>
      </w:r>
      <w:r w:rsidR="00636DB2" w:rsidRPr="00A67560">
        <w:rPr>
          <w:rFonts w:ascii="Aptos" w:hAnsi="Aptos"/>
          <w:b/>
          <w:bCs/>
          <w:sz w:val="28"/>
          <w:szCs w:val="28"/>
        </w:rPr>
        <w:t xml:space="preserve"> 2024 </w:t>
      </w:r>
      <w:r w:rsidR="00335A72">
        <w:rPr>
          <w:rFonts w:ascii="Aptos" w:hAnsi="Aptos"/>
          <w:b/>
          <w:bCs/>
          <w:sz w:val="28"/>
          <w:szCs w:val="28"/>
        </w:rPr>
        <w:t>P</w:t>
      </w:r>
      <w:r w:rsidR="00327CF0">
        <w:rPr>
          <w:rFonts w:ascii="Aptos" w:hAnsi="Aptos"/>
          <w:b/>
          <w:bCs/>
          <w:sz w:val="28"/>
          <w:szCs w:val="28"/>
        </w:rPr>
        <w:t xml:space="preserve">rint </w:t>
      </w:r>
      <w:r w:rsidR="00335A72">
        <w:rPr>
          <w:rFonts w:ascii="Aptos" w:hAnsi="Aptos"/>
          <w:b/>
          <w:bCs/>
          <w:sz w:val="28"/>
          <w:szCs w:val="28"/>
        </w:rPr>
        <w:t>A</w:t>
      </w:r>
      <w:r w:rsidR="00327CF0">
        <w:rPr>
          <w:rFonts w:ascii="Aptos" w:hAnsi="Aptos"/>
          <w:b/>
          <w:bCs/>
          <w:sz w:val="28"/>
          <w:szCs w:val="28"/>
        </w:rPr>
        <w:t>ds</w:t>
      </w:r>
      <w:r w:rsidR="00327CF0">
        <w:rPr>
          <w:rFonts w:ascii="Aptos" w:hAnsi="Aptos"/>
          <w:b/>
          <w:bCs/>
          <w:sz w:val="28"/>
          <w:szCs w:val="28"/>
        </w:rPr>
        <w:br/>
      </w:r>
      <w:r w:rsidR="0099326A" w:rsidRPr="00A67560">
        <w:rPr>
          <w:rFonts w:ascii="Aptos" w:hAnsi="Aptos" w:cstheme="minorHAnsi"/>
          <w:bCs/>
          <w:color w:val="000000"/>
          <w:shd w:val="clear" w:color="auto" w:fill="FFFFFF"/>
        </w:rPr>
        <w:t xml:space="preserve">Bright Energy Solutions® — </w:t>
      </w:r>
      <w:r>
        <w:rPr>
          <w:rFonts w:ascii="Aptos" w:hAnsi="Aptos" w:cstheme="minorHAnsi"/>
          <w:bCs/>
          <w:color w:val="000000"/>
          <w:shd w:val="clear" w:color="auto" w:fill="FFFFFF"/>
        </w:rPr>
        <w:t>Business overview</w:t>
      </w:r>
    </w:p>
    <w:p w14:paraId="366C84D7" w14:textId="77777777" w:rsidR="00B73547" w:rsidRDefault="00B73547">
      <w:pPr>
        <w:rPr>
          <w:rFonts w:ascii="Aptos" w:hAnsi="Aptos"/>
          <w:b/>
          <w:bCs/>
        </w:rPr>
      </w:pPr>
    </w:p>
    <w:p w14:paraId="5B883E50" w14:textId="345B8791" w:rsidR="0033230E" w:rsidRPr="00A67560" w:rsidRDefault="0033230E">
      <w:pPr>
        <w:rPr>
          <w:rFonts w:ascii="Aptos" w:hAnsi="Aptos"/>
          <w:b/>
          <w:bCs/>
        </w:rPr>
      </w:pPr>
      <w:r w:rsidRPr="00A67560">
        <w:rPr>
          <w:rFonts w:ascii="Aptos" w:hAnsi="Aptos"/>
          <w:b/>
          <w:bCs/>
        </w:rPr>
        <w:t xml:space="preserve">Headline: </w:t>
      </w:r>
    </w:p>
    <w:p w14:paraId="1B641E7A" w14:textId="2AF4F594" w:rsidR="00327CF0" w:rsidRPr="00205F0E" w:rsidRDefault="00770224" w:rsidP="00F97086">
      <w:pPr>
        <w:rPr>
          <w:rFonts w:ascii="Aptos" w:hAnsi="Aptos"/>
        </w:rPr>
      </w:pPr>
      <w:r>
        <w:rPr>
          <w:rFonts w:ascii="Aptos" w:hAnsi="Aptos"/>
        </w:rPr>
        <w:t>Power your business forward</w:t>
      </w:r>
      <w:r w:rsidR="006C7D14">
        <w:rPr>
          <w:rFonts w:ascii="Aptos" w:hAnsi="Aptos"/>
        </w:rPr>
        <w:t>!</w:t>
      </w:r>
    </w:p>
    <w:p w14:paraId="5D929C22" w14:textId="01427AC4" w:rsidR="0033230E" w:rsidRPr="00A67560" w:rsidRDefault="0033230E">
      <w:pPr>
        <w:rPr>
          <w:rFonts w:ascii="Aptos" w:hAnsi="Aptos"/>
          <w:b/>
          <w:bCs/>
        </w:rPr>
      </w:pPr>
      <w:r w:rsidRPr="00A67560">
        <w:rPr>
          <w:rFonts w:ascii="Aptos" w:hAnsi="Aptos"/>
          <w:b/>
          <w:bCs/>
        </w:rPr>
        <w:t>Body text:</w:t>
      </w:r>
    </w:p>
    <w:p w14:paraId="08096D9E" w14:textId="4CE0F805" w:rsidR="00212F90" w:rsidRDefault="00212F90" w:rsidP="00212F90">
      <w:pPr>
        <w:widowControl w:val="0"/>
        <w:rPr>
          <w:rFonts w:ascii="Aptos" w:hAnsi="Aptos"/>
        </w:rPr>
      </w:pPr>
      <w:r>
        <w:rPr>
          <w:rFonts w:ascii="Aptos" w:hAnsi="Aptos"/>
        </w:rPr>
        <w:t>O</w:t>
      </w:r>
      <w:r w:rsidRPr="00212F90">
        <w:rPr>
          <w:rFonts w:ascii="Aptos" w:hAnsi="Aptos"/>
        </w:rPr>
        <w:t xml:space="preserve">ur </w:t>
      </w:r>
      <w:r>
        <w:rPr>
          <w:rFonts w:ascii="Aptos" w:hAnsi="Aptos"/>
        </w:rPr>
        <w:t xml:space="preserve">Bright Energy Solutions® program </w:t>
      </w:r>
      <w:r w:rsidRPr="00212F90">
        <w:rPr>
          <w:rFonts w:ascii="Aptos" w:hAnsi="Aptos"/>
        </w:rPr>
        <w:t xml:space="preserve">offers rebates designed to help </w:t>
      </w:r>
      <w:r>
        <w:rPr>
          <w:rFonts w:ascii="Aptos" w:hAnsi="Aptos"/>
        </w:rPr>
        <w:t>your business c</w:t>
      </w:r>
      <w:r w:rsidRPr="00212F90">
        <w:rPr>
          <w:rFonts w:ascii="Aptos" w:hAnsi="Aptos"/>
        </w:rPr>
        <w:t xml:space="preserve">ut </w:t>
      </w:r>
      <w:r>
        <w:rPr>
          <w:rFonts w:ascii="Aptos" w:hAnsi="Aptos"/>
        </w:rPr>
        <w:t xml:space="preserve">energy </w:t>
      </w:r>
      <w:r w:rsidRPr="00212F90">
        <w:rPr>
          <w:rFonts w:ascii="Aptos" w:hAnsi="Aptos"/>
        </w:rPr>
        <w:t xml:space="preserve">costs, improve efficiency and invest in a more sustainable future. </w:t>
      </w:r>
      <w:r w:rsidR="009775B5">
        <w:rPr>
          <w:rFonts w:ascii="Aptos" w:hAnsi="Aptos"/>
        </w:rPr>
        <w:t xml:space="preserve">From lighting upgrades to </w:t>
      </w:r>
      <w:r w:rsidR="001653E4">
        <w:rPr>
          <w:rFonts w:ascii="Aptos" w:hAnsi="Aptos"/>
        </w:rPr>
        <w:t>heating and cooling equipment</w:t>
      </w:r>
      <w:r w:rsidR="009775B5">
        <w:rPr>
          <w:rFonts w:ascii="Aptos" w:hAnsi="Aptos"/>
        </w:rPr>
        <w:t>,</w:t>
      </w:r>
      <w:r>
        <w:rPr>
          <w:rFonts w:ascii="Aptos" w:hAnsi="Aptos"/>
        </w:rPr>
        <w:t xml:space="preserve"> our programs can help power your business and boost your bottom line</w:t>
      </w:r>
      <w:r w:rsidRPr="00212F90">
        <w:rPr>
          <w:rFonts w:ascii="Aptos" w:hAnsi="Aptos"/>
        </w:rPr>
        <w:t>.</w:t>
      </w:r>
      <w:r w:rsidRPr="00212F90">
        <w:rPr>
          <w:rFonts w:ascii="Aptos" w:hAnsi="Aptos"/>
        </w:rPr>
        <w:t xml:space="preserve"> </w:t>
      </w:r>
    </w:p>
    <w:p w14:paraId="04A05702" w14:textId="403A1B36" w:rsidR="009775B5" w:rsidRDefault="009775B5" w:rsidP="009775B5">
      <w:pPr>
        <w:widowControl w:val="0"/>
        <w:rPr>
          <w:rFonts w:ascii="Aptos" w:hAnsi="Aptos"/>
        </w:rPr>
      </w:pPr>
      <w:r>
        <w:rPr>
          <w:rFonts w:ascii="Aptos" w:hAnsi="Aptos"/>
        </w:rPr>
        <w:t>Partner with us today and st</w:t>
      </w:r>
      <w:r>
        <w:rPr>
          <w:rFonts w:ascii="Aptos" w:hAnsi="Aptos"/>
        </w:rPr>
        <w:t>art saving! Learn more at brightenergysolutions.com.</w:t>
      </w:r>
    </w:p>
    <w:p w14:paraId="0E469766" w14:textId="77777777" w:rsidR="00BA762C" w:rsidRDefault="00BA762C" w:rsidP="00212F90">
      <w:pPr>
        <w:widowControl w:val="0"/>
        <w:rPr>
          <w:rFonts w:ascii="Aptos" w:hAnsi="Aptos"/>
        </w:rPr>
      </w:pPr>
    </w:p>
    <w:p w14:paraId="5A88249C" w14:textId="77777777" w:rsidR="00212F90" w:rsidRPr="00212F90" w:rsidRDefault="00212F90" w:rsidP="00212F90">
      <w:pPr>
        <w:widowControl w:val="0"/>
        <w:rPr>
          <w:rFonts w:ascii="Aptos" w:hAnsi="Aptos"/>
        </w:rPr>
      </w:pPr>
    </w:p>
    <w:p w14:paraId="40998D2B" w14:textId="77777777" w:rsidR="00212F90" w:rsidRDefault="00212F90" w:rsidP="003F3A6D">
      <w:pPr>
        <w:widowControl w:val="0"/>
        <w:rPr>
          <w:rFonts w:ascii="Aptos" w:hAnsi="Aptos"/>
        </w:rPr>
      </w:pPr>
    </w:p>
    <w:p w14:paraId="307EC12C" w14:textId="77777777" w:rsidR="00A56A55" w:rsidRDefault="00A56A55" w:rsidP="003F3A6D">
      <w:pPr>
        <w:widowControl w:val="0"/>
        <w:rPr>
          <w:rFonts w:ascii="Aptos" w:hAnsi="Aptos"/>
        </w:rPr>
      </w:pPr>
    </w:p>
    <w:p w14:paraId="79BD5510" w14:textId="77777777" w:rsidR="00A56A55" w:rsidRPr="003F3A6D" w:rsidRDefault="00A56A55" w:rsidP="003F3A6D">
      <w:pPr>
        <w:widowControl w:val="0"/>
      </w:pPr>
    </w:p>
    <w:p w14:paraId="79114A9D" w14:textId="62FEF86F" w:rsidR="00F31120" w:rsidRDefault="00F31120" w:rsidP="00F31120">
      <w:pPr>
        <w:widowControl w:val="0"/>
        <w:rPr>
          <w:rFonts w:ascii="Aptos" w:hAnsi="Aptos"/>
        </w:rPr>
      </w:pPr>
    </w:p>
    <w:p w14:paraId="00B65FFE" w14:textId="77777777" w:rsidR="00205F0E" w:rsidRPr="00A67560" w:rsidRDefault="00205F0E" w:rsidP="00645C0F">
      <w:pPr>
        <w:widowControl w:val="0"/>
        <w:rPr>
          <w:rFonts w:ascii="Aptos" w:hAnsi="Aptos"/>
          <w:vanish/>
        </w:rPr>
      </w:pPr>
    </w:p>
    <w:p w14:paraId="160DC399" w14:textId="77777777" w:rsidR="00636DB2" w:rsidRPr="00A67560" w:rsidRDefault="00636DB2">
      <w:pPr>
        <w:rPr>
          <w:rFonts w:ascii="Aptos" w:hAnsi="Aptos"/>
        </w:rPr>
      </w:pPr>
    </w:p>
    <w:sectPr w:rsidR="00636DB2" w:rsidRPr="00A67560" w:rsidSect="00475B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B27F8"/>
    <w:multiLevelType w:val="hybridMultilevel"/>
    <w:tmpl w:val="5AA603AA"/>
    <w:lvl w:ilvl="0" w:tplc="C1E4D95C">
      <w:numFmt w:val="bullet"/>
      <w:lvlText w:val="—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302FD"/>
    <w:multiLevelType w:val="hybridMultilevel"/>
    <w:tmpl w:val="B44C47BE"/>
    <w:lvl w:ilvl="0" w:tplc="AEBCF904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56786"/>
    <w:multiLevelType w:val="hybridMultilevel"/>
    <w:tmpl w:val="410CD266"/>
    <w:lvl w:ilvl="0" w:tplc="EFD6980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160E47"/>
    <w:multiLevelType w:val="hybridMultilevel"/>
    <w:tmpl w:val="E8A49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648611">
    <w:abstractNumId w:val="2"/>
  </w:num>
  <w:num w:numId="2" w16cid:durableId="1473258006">
    <w:abstractNumId w:val="3"/>
  </w:num>
  <w:num w:numId="3" w16cid:durableId="1347706114">
    <w:abstractNumId w:val="1"/>
  </w:num>
  <w:num w:numId="4" w16cid:durableId="2004579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B2"/>
    <w:rsid w:val="0005781A"/>
    <w:rsid w:val="000776DF"/>
    <w:rsid w:val="00081795"/>
    <w:rsid w:val="00092772"/>
    <w:rsid w:val="000B1920"/>
    <w:rsid w:val="0014049E"/>
    <w:rsid w:val="001653E4"/>
    <w:rsid w:val="00175867"/>
    <w:rsid w:val="001B6CB0"/>
    <w:rsid w:val="00205F0E"/>
    <w:rsid w:val="00212F90"/>
    <w:rsid w:val="0025481A"/>
    <w:rsid w:val="00291F72"/>
    <w:rsid w:val="002B6A93"/>
    <w:rsid w:val="002F46B2"/>
    <w:rsid w:val="00327CF0"/>
    <w:rsid w:val="0033230E"/>
    <w:rsid w:val="00335A72"/>
    <w:rsid w:val="00356432"/>
    <w:rsid w:val="003875F1"/>
    <w:rsid w:val="003F3A6D"/>
    <w:rsid w:val="00450F15"/>
    <w:rsid w:val="00467139"/>
    <w:rsid w:val="00475B71"/>
    <w:rsid w:val="00537864"/>
    <w:rsid w:val="005B450F"/>
    <w:rsid w:val="00636DB2"/>
    <w:rsid w:val="00645C0F"/>
    <w:rsid w:val="006C7D14"/>
    <w:rsid w:val="006D0500"/>
    <w:rsid w:val="006E38F1"/>
    <w:rsid w:val="00700A5F"/>
    <w:rsid w:val="00770224"/>
    <w:rsid w:val="007D4310"/>
    <w:rsid w:val="007E0312"/>
    <w:rsid w:val="00806581"/>
    <w:rsid w:val="00815246"/>
    <w:rsid w:val="008879A8"/>
    <w:rsid w:val="00943428"/>
    <w:rsid w:val="009775B5"/>
    <w:rsid w:val="00984925"/>
    <w:rsid w:val="0099326A"/>
    <w:rsid w:val="009B1D4F"/>
    <w:rsid w:val="009E0729"/>
    <w:rsid w:val="00A447B9"/>
    <w:rsid w:val="00A56A55"/>
    <w:rsid w:val="00A62834"/>
    <w:rsid w:val="00A67560"/>
    <w:rsid w:val="00A67BC7"/>
    <w:rsid w:val="00A73906"/>
    <w:rsid w:val="00AD5E93"/>
    <w:rsid w:val="00B1329F"/>
    <w:rsid w:val="00B25EA7"/>
    <w:rsid w:val="00B31BE8"/>
    <w:rsid w:val="00B73547"/>
    <w:rsid w:val="00BA1F7D"/>
    <w:rsid w:val="00BA762C"/>
    <w:rsid w:val="00BD1C63"/>
    <w:rsid w:val="00BF63B3"/>
    <w:rsid w:val="00C570D3"/>
    <w:rsid w:val="00C95AF1"/>
    <w:rsid w:val="00CA122F"/>
    <w:rsid w:val="00CA5453"/>
    <w:rsid w:val="00CB25AF"/>
    <w:rsid w:val="00CB5689"/>
    <w:rsid w:val="00D74D90"/>
    <w:rsid w:val="00D940FA"/>
    <w:rsid w:val="00E53CE1"/>
    <w:rsid w:val="00E604FB"/>
    <w:rsid w:val="00E65F7B"/>
    <w:rsid w:val="00E74026"/>
    <w:rsid w:val="00E74E7E"/>
    <w:rsid w:val="00F31120"/>
    <w:rsid w:val="00F31DC2"/>
    <w:rsid w:val="00F42985"/>
    <w:rsid w:val="00F65C37"/>
    <w:rsid w:val="00F71E5D"/>
    <w:rsid w:val="00F930D7"/>
    <w:rsid w:val="00F9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80FAE1"/>
  <w15:chartTrackingRefBased/>
  <w15:docId w15:val="{6C632A51-CDF1-0C40-B70A-99B22C1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5A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A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7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7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773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62373176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5898400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485906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973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5849900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0314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83248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6343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672834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12804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252010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2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5010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6594946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138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400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8042253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6034104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3079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0596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8475267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2954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28610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36587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35775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83157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83136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7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475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9309754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857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Johnson</dc:creator>
  <cp:keywords/>
  <dc:description/>
  <cp:lastModifiedBy>Andrew Johnson</cp:lastModifiedBy>
  <cp:revision>7</cp:revision>
  <dcterms:created xsi:type="dcterms:W3CDTF">2024-10-07T20:02:00Z</dcterms:created>
  <dcterms:modified xsi:type="dcterms:W3CDTF">2024-10-07T21:29:00Z</dcterms:modified>
</cp:coreProperties>
</file>